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EF" w:rsidRPr="00117829" w:rsidRDefault="004A04EF" w:rsidP="004A04EF">
      <w:pPr>
        <w:spacing w:after="0"/>
        <w:ind w:firstLine="550"/>
        <w:jc w:val="center"/>
        <w:rPr>
          <w:rFonts w:ascii="Times New Roman" w:hAnsi="Times New Roman"/>
          <w:b/>
          <w:sz w:val="24"/>
          <w:szCs w:val="28"/>
        </w:rPr>
      </w:pPr>
      <w:r w:rsidRPr="00117829">
        <w:rPr>
          <w:rFonts w:ascii="Times New Roman" w:hAnsi="Times New Roman"/>
          <w:b/>
          <w:sz w:val="24"/>
          <w:szCs w:val="28"/>
        </w:rPr>
        <w:t>Аннотация к дополнительной образовательной программе</w:t>
      </w:r>
      <w:r w:rsidR="00A44CEA">
        <w:rPr>
          <w:rFonts w:ascii="Times New Roman" w:hAnsi="Times New Roman"/>
          <w:b/>
          <w:sz w:val="24"/>
          <w:szCs w:val="28"/>
        </w:rPr>
        <w:t xml:space="preserve"> по самбо</w:t>
      </w:r>
      <w:bookmarkStart w:id="0" w:name="_GoBack"/>
      <w:bookmarkEnd w:id="0"/>
      <w:r w:rsidRPr="00117829">
        <w:rPr>
          <w:rFonts w:ascii="Times New Roman" w:hAnsi="Times New Roman"/>
          <w:b/>
          <w:sz w:val="24"/>
          <w:szCs w:val="28"/>
        </w:rPr>
        <w:t>.</w:t>
      </w:r>
    </w:p>
    <w:p w:rsidR="0091779B" w:rsidRDefault="0091779B"/>
    <w:p w:rsidR="004A04EF" w:rsidRPr="004A04EF" w:rsidRDefault="004A04EF" w:rsidP="004A04EF">
      <w:pPr>
        <w:pStyle w:val="a3"/>
        <w:rPr>
          <w:szCs w:val="24"/>
        </w:rPr>
      </w:pPr>
      <w:r>
        <w:rPr>
          <w:sz w:val="28"/>
        </w:rPr>
        <w:t xml:space="preserve">   </w:t>
      </w:r>
      <w:r w:rsidRPr="004A04EF">
        <w:rPr>
          <w:szCs w:val="24"/>
        </w:rPr>
        <w:t xml:space="preserve">Борьба самбо (далее борьба) – один из популярнейших среди молодежи видов спорта, имеющих огромное воспитательное, оздоровительное и прикладное значение. Для наибольшей популяризации данного вида спорта предлагается настоящая программа. </w:t>
      </w:r>
    </w:p>
    <w:p w:rsidR="004A04EF" w:rsidRDefault="004A04EF" w:rsidP="004A04EF">
      <w:pPr>
        <w:pStyle w:val="a3"/>
        <w:rPr>
          <w:sz w:val="28"/>
        </w:rPr>
      </w:pPr>
      <w:r>
        <w:t>Главная задача спортивной школы по борьбе заключается в подготовке физически крепких, с гармоничным развитием физических и духовных сил юных спортсменов, в воспитании социально – активной личности, готовой к социально значимым видам деятельности. Основным условием выполнения этой задачи является многолетняя и целенаправленная подготовка юных борцов.</w:t>
      </w:r>
    </w:p>
    <w:p w:rsidR="004A04EF" w:rsidRDefault="004A04EF"/>
    <w:sectPr w:rsidR="004A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1A"/>
    <w:rsid w:val="004A04EF"/>
    <w:rsid w:val="0091779B"/>
    <w:rsid w:val="00A44CEA"/>
    <w:rsid w:val="00D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4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A04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4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A04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2015-09-14T17:23:00Z</dcterms:created>
  <dcterms:modified xsi:type="dcterms:W3CDTF">2015-09-14T17:28:00Z</dcterms:modified>
</cp:coreProperties>
</file>